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34394C">
        <w:rPr>
          <w:rFonts w:eastAsia="Times New Roman"/>
          <w:b/>
          <w:u w:val="single"/>
          <w:lang w:eastAsia="ru-RU"/>
        </w:rPr>
        <w:t>дека</w:t>
      </w:r>
      <w:r w:rsidR="00C352D7">
        <w:rPr>
          <w:rFonts w:eastAsia="Times New Roman"/>
          <w:b/>
          <w:u w:val="single"/>
          <w:lang w:eastAsia="ru-RU"/>
        </w:rPr>
        <w:t>брь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120838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51F1" w:rsidTr="00120838">
        <w:tc>
          <w:tcPr>
            <w:tcW w:w="15168" w:type="dxa"/>
            <w:gridSpan w:val="9"/>
          </w:tcPr>
          <w:p w:rsidR="00C751F1" w:rsidRPr="002002F7" w:rsidRDefault="00C751F1" w:rsidP="0034394C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</w:t>
            </w:r>
            <w:r w:rsidR="0034394C">
              <w:rPr>
                <w:rFonts w:eastAsia="Times New Roman"/>
                <w:b/>
                <w:sz w:val="22"/>
                <w:szCs w:val="24"/>
                <w:lang w:eastAsia="ru-RU"/>
              </w:rPr>
              <w:t>6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532491">
              <w:rPr>
                <w:rFonts w:eastAsia="Times New Roman"/>
                <w:b/>
                <w:sz w:val="22"/>
                <w:szCs w:val="24"/>
                <w:lang w:eastAsia="ru-RU"/>
              </w:rPr>
              <w:t>1</w:t>
            </w:r>
            <w:r w:rsidR="0034394C">
              <w:rPr>
                <w:rFonts w:eastAsia="Times New Roman"/>
                <w:b/>
                <w:sz w:val="22"/>
                <w:szCs w:val="24"/>
                <w:lang w:eastAsia="ru-RU"/>
              </w:rPr>
              <w:t>2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264E87">
              <w:rPr>
                <w:b/>
                <w:sz w:val="22"/>
                <w:szCs w:val="22"/>
              </w:rPr>
              <w:t>2023-среда</w:t>
            </w:r>
          </w:p>
        </w:tc>
      </w:tr>
      <w:tr w:rsidR="006F5482" w:rsidTr="00120838">
        <w:tc>
          <w:tcPr>
            <w:tcW w:w="2127" w:type="dxa"/>
          </w:tcPr>
          <w:p w:rsidR="006F5482" w:rsidRPr="006F5482" w:rsidRDefault="006F5482" w:rsidP="006F5482">
            <w:pPr>
              <w:jc w:val="center"/>
              <w:rPr>
                <w:sz w:val="22"/>
                <w:szCs w:val="22"/>
              </w:rPr>
            </w:pPr>
            <w:r w:rsidRPr="006F5482">
              <w:rPr>
                <w:sz w:val="22"/>
                <w:szCs w:val="22"/>
              </w:rPr>
              <w:t xml:space="preserve">Чествование </w:t>
            </w:r>
            <w:proofErr w:type="spellStart"/>
            <w:r w:rsidRPr="006F5482">
              <w:rPr>
                <w:sz w:val="22"/>
                <w:szCs w:val="22"/>
              </w:rPr>
              <w:t>Неополькина</w:t>
            </w:r>
            <w:proofErr w:type="spellEnd"/>
          </w:p>
          <w:p w:rsidR="006F5482" w:rsidRPr="006F5482" w:rsidRDefault="006F5482" w:rsidP="006F5482">
            <w:pPr>
              <w:jc w:val="center"/>
              <w:rPr>
                <w:sz w:val="22"/>
                <w:szCs w:val="22"/>
              </w:rPr>
            </w:pPr>
            <w:r w:rsidRPr="006F5482">
              <w:rPr>
                <w:sz w:val="22"/>
                <w:szCs w:val="22"/>
              </w:rPr>
              <w:t>Клима Николаевича участника Великой Отечественной войны (долгожитель - 90 лет, дата рождения-06.12.1933)</w:t>
            </w:r>
          </w:p>
          <w:p w:rsidR="006F5482" w:rsidRPr="006F5482" w:rsidRDefault="006F5482" w:rsidP="006F54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F5482" w:rsidRPr="00DD51B0" w:rsidRDefault="006F5482" w:rsidP="006F54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296" w:type="dxa"/>
          </w:tcPr>
          <w:p w:rsidR="006F5482" w:rsidRPr="00DD51B0" w:rsidRDefault="006F5482" w:rsidP="006F54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1692" w:type="dxa"/>
          </w:tcPr>
          <w:p w:rsidR="006F5482" w:rsidRPr="00DD51B0" w:rsidRDefault="006F5482" w:rsidP="003335E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6F5482" w:rsidRPr="00DD51B0" w:rsidRDefault="006F5482" w:rsidP="0033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6F5482" w:rsidRPr="00DD51B0" w:rsidRDefault="006F5482" w:rsidP="0033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6F5482" w:rsidRPr="00DD51B0" w:rsidRDefault="006F5482" w:rsidP="003335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DD51B0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6F5482" w:rsidRPr="00DD51B0" w:rsidRDefault="006F5482" w:rsidP="003335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6F5482" w:rsidRPr="00934AE0" w:rsidRDefault="006F5482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6F5482" w:rsidTr="00120838">
        <w:tc>
          <w:tcPr>
            <w:tcW w:w="2127" w:type="dxa"/>
          </w:tcPr>
          <w:p w:rsidR="006F5482" w:rsidRDefault="006F5482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F5482" w:rsidRPr="008734C7" w:rsidRDefault="006F5482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F5482" w:rsidRPr="008734C7" w:rsidRDefault="006F5482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F5482" w:rsidRDefault="006F5482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6F5482" w:rsidRPr="00914CA2" w:rsidRDefault="006F5482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F5482" w:rsidRPr="00914CA2" w:rsidRDefault="006F5482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F5482" w:rsidRPr="002B2A34" w:rsidRDefault="006F5482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F5482" w:rsidRPr="008734C7" w:rsidRDefault="006F5482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F5482" w:rsidRPr="008734C7" w:rsidRDefault="006F5482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F5482" w:rsidRPr="005C593A" w:rsidRDefault="006F5482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6F5482" w:rsidTr="009069CB">
        <w:tc>
          <w:tcPr>
            <w:tcW w:w="15168" w:type="dxa"/>
            <w:gridSpan w:val="9"/>
          </w:tcPr>
          <w:p w:rsidR="006F5482" w:rsidRPr="006F5482" w:rsidRDefault="006F5482" w:rsidP="00814559">
            <w:pPr>
              <w:jc w:val="center"/>
              <w:rPr>
                <w:b/>
                <w:sz w:val="22"/>
                <w:szCs w:val="22"/>
              </w:rPr>
            </w:pPr>
            <w:r w:rsidRPr="006F5482">
              <w:rPr>
                <w:b/>
                <w:sz w:val="22"/>
                <w:szCs w:val="22"/>
              </w:rPr>
              <w:t>09.12.2023 - суббота</w:t>
            </w:r>
          </w:p>
        </w:tc>
      </w:tr>
      <w:tr w:rsidR="006F5482" w:rsidTr="00120838">
        <w:tc>
          <w:tcPr>
            <w:tcW w:w="2127" w:type="dxa"/>
          </w:tcPr>
          <w:p w:rsidR="006F5482" w:rsidRPr="006F5482" w:rsidRDefault="006F5482" w:rsidP="006F5482">
            <w:pPr>
              <w:jc w:val="center"/>
              <w:rPr>
                <w:sz w:val="22"/>
                <w:szCs w:val="22"/>
              </w:rPr>
            </w:pPr>
            <w:r w:rsidRPr="006F5482">
              <w:rPr>
                <w:sz w:val="22"/>
                <w:szCs w:val="22"/>
              </w:rPr>
              <w:t xml:space="preserve">Чествование </w:t>
            </w:r>
            <w:proofErr w:type="spellStart"/>
            <w:r w:rsidRPr="006F5482">
              <w:rPr>
                <w:sz w:val="22"/>
                <w:szCs w:val="22"/>
              </w:rPr>
              <w:t>Качайло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F5482">
              <w:rPr>
                <w:sz w:val="22"/>
                <w:szCs w:val="22"/>
              </w:rPr>
              <w:t>Иван</w:t>
            </w:r>
            <w:r>
              <w:rPr>
                <w:sz w:val="22"/>
                <w:szCs w:val="22"/>
              </w:rPr>
              <w:t>а</w:t>
            </w:r>
            <w:r w:rsidRPr="006F5482">
              <w:rPr>
                <w:sz w:val="22"/>
                <w:szCs w:val="22"/>
              </w:rPr>
              <w:t xml:space="preserve"> </w:t>
            </w:r>
            <w:proofErr w:type="spellStart"/>
            <w:r w:rsidRPr="006F5482">
              <w:rPr>
                <w:sz w:val="22"/>
                <w:szCs w:val="22"/>
              </w:rPr>
              <w:t>Емельянович</w:t>
            </w:r>
            <w:r w:rsidR="003C6331">
              <w:rPr>
                <w:sz w:val="22"/>
                <w:szCs w:val="22"/>
              </w:rPr>
              <w:t>а</w:t>
            </w:r>
            <w:proofErr w:type="spellEnd"/>
            <w:r w:rsidRPr="006F5482">
              <w:rPr>
                <w:sz w:val="22"/>
                <w:szCs w:val="22"/>
              </w:rPr>
              <w:t xml:space="preserve"> участника Великой Отечественной войны </w:t>
            </w:r>
            <w:r w:rsidRPr="006F5482">
              <w:rPr>
                <w:sz w:val="22"/>
                <w:szCs w:val="22"/>
              </w:rPr>
              <w:lastRenderedPageBreak/>
              <w:t>(долгожитель - 9</w:t>
            </w:r>
            <w:r>
              <w:rPr>
                <w:sz w:val="22"/>
                <w:szCs w:val="22"/>
              </w:rPr>
              <w:t>9</w:t>
            </w:r>
            <w:r w:rsidRPr="006F5482">
              <w:rPr>
                <w:sz w:val="22"/>
                <w:szCs w:val="22"/>
              </w:rPr>
              <w:t xml:space="preserve"> лет, дата рождения-0</w:t>
            </w:r>
            <w:r>
              <w:rPr>
                <w:sz w:val="22"/>
                <w:szCs w:val="22"/>
              </w:rPr>
              <w:t>9</w:t>
            </w:r>
            <w:r w:rsidRPr="006F5482">
              <w:rPr>
                <w:sz w:val="22"/>
                <w:szCs w:val="22"/>
              </w:rPr>
              <w:t>.12.19</w:t>
            </w:r>
            <w:r>
              <w:rPr>
                <w:sz w:val="22"/>
                <w:szCs w:val="22"/>
              </w:rPr>
              <w:t>24</w:t>
            </w:r>
            <w:r w:rsidRPr="006F5482">
              <w:rPr>
                <w:sz w:val="22"/>
                <w:szCs w:val="22"/>
              </w:rPr>
              <w:t>)</w:t>
            </w:r>
          </w:p>
          <w:p w:rsidR="006F5482" w:rsidRPr="006F5482" w:rsidRDefault="006F5482" w:rsidP="00BC27C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F5482" w:rsidRPr="00DD51B0" w:rsidRDefault="006F5482" w:rsidP="00BC27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296" w:type="dxa"/>
          </w:tcPr>
          <w:p w:rsidR="006F5482" w:rsidRPr="00DD51B0" w:rsidRDefault="006F5482" w:rsidP="00BC27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1692" w:type="dxa"/>
          </w:tcPr>
          <w:p w:rsidR="006F5482" w:rsidRPr="00DD51B0" w:rsidRDefault="006F5482" w:rsidP="00BC27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6F5482" w:rsidRPr="00DD51B0" w:rsidRDefault="006F5482" w:rsidP="00BC27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6F5482" w:rsidRPr="00DD51B0" w:rsidRDefault="006F5482" w:rsidP="00BC27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6F5482" w:rsidRPr="00DD51B0" w:rsidRDefault="006F5482" w:rsidP="00BC27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DD51B0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6F5482" w:rsidRPr="00DD51B0" w:rsidRDefault="006F5482" w:rsidP="00BC27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6F5482" w:rsidRPr="00934AE0" w:rsidRDefault="006F5482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6F5482" w:rsidTr="00120838">
        <w:tc>
          <w:tcPr>
            <w:tcW w:w="15168" w:type="dxa"/>
            <w:gridSpan w:val="9"/>
          </w:tcPr>
          <w:p w:rsidR="006F5482" w:rsidRPr="00934AE0" w:rsidRDefault="006F5482" w:rsidP="003439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396AA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396AA2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D653E7" w:rsidTr="00120838">
        <w:tc>
          <w:tcPr>
            <w:tcW w:w="2127" w:type="dxa"/>
          </w:tcPr>
          <w:p w:rsidR="00D653E7" w:rsidRDefault="00D653E7" w:rsidP="0016796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D653E7" w:rsidRDefault="00D653E7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1564B" w:rsidRPr="00914CA2" w:rsidRDefault="0071564B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653E7" w:rsidRPr="00914CA2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D653E7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653E7" w:rsidRPr="008734C7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D653E7" w:rsidRPr="008734C7" w:rsidRDefault="00D653E7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653E7" w:rsidRPr="00934AE0" w:rsidRDefault="00D653E7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D653E7" w:rsidTr="00120838">
        <w:tc>
          <w:tcPr>
            <w:tcW w:w="15168" w:type="dxa"/>
            <w:gridSpan w:val="9"/>
          </w:tcPr>
          <w:p w:rsidR="00D653E7" w:rsidRPr="00863A17" w:rsidRDefault="00D653E7" w:rsidP="00343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863A1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863A17">
              <w:rPr>
                <w:b/>
                <w:sz w:val="22"/>
                <w:szCs w:val="22"/>
              </w:rPr>
              <w:t>.2023- среда</w:t>
            </w:r>
          </w:p>
        </w:tc>
      </w:tr>
      <w:tr w:rsidR="00D653E7" w:rsidTr="00120838">
        <w:tc>
          <w:tcPr>
            <w:tcW w:w="2127" w:type="dxa"/>
          </w:tcPr>
          <w:p w:rsidR="00D653E7" w:rsidRDefault="00D653E7" w:rsidP="00A44D81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653E7" w:rsidRDefault="00D653E7" w:rsidP="00A44D8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D653E7" w:rsidRPr="00914CA2" w:rsidRDefault="00D653E7" w:rsidP="00A44D8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653E7" w:rsidRPr="00914CA2" w:rsidRDefault="00D653E7" w:rsidP="00A44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D653E7" w:rsidRPr="002B2A34" w:rsidRDefault="00D653E7" w:rsidP="00A44D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653E7" w:rsidRPr="005C593A" w:rsidRDefault="00D653E7" w:rsidP="00A44D81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D653E7" w:rsidTr="000A29F9">
        <w:tc>
          <w:tcPr>
            <w:tcW w:w="15168" w:type="dxa"/>
            <w:gridSpan w:val="9"/>
          </w:tcPr>
          <w:p w:rsidR="00D653E7" w:rsidRPr="00934AE0" w:rsidRDefault="00D653E7" w:rsidP="00A44D81">
            <w:pPr>
              <w:jc w:val="center"/>
              <w:rPr>
                <w:sz w:val="22"/>
                <w:szCs w:val="22"/>
              </w:rPr>
            </w:pPr>
            <w:r w:rsidRPr="00FD7EF9">
              <w:rPr>
                <w:rFonts w:eastAsia="Times New Roman"/>
                <w:b/>
                <w:sz w:val="22"/>
                <w:szCs w:val="24"/>
                <w:lang w:eastAsia="ru-RU"/>
              </w:rPr>
              <w:t>14.12.2023 – четверг</w:t>
            </w:r>
          </w:p>
        </w:tc>
      </w:tr>
      <w:tr w:rsidR="00D653E7" w:rsidTr="00120838">
        <w:tc>
          <w:tcPr>
            <w:tcW w:w="2127" w:type="dxa"/>
          </w:tcPr>
          <w:p w:rsidR="0071564B" w:rsidRDefault="00D653E7" w:rsidP="00E35FE3">
            <w:pPr>
              <w:jc w:val="center"/>
              <w:rPr>
                <w:sz w:val="22"/>
                <w:szCs w:val="22"/>
              </w:rPr>
            </w:pPr>
            <w:r w:rsidRPr="00834738">
              <w:rPr>
                <w:sz w:val="22"/>
                <w:szCs w:val="22"/>
              </w:rPr>
              <w:t>Заседание Совета по опеке над гражданами, признан</w:t>
            </w:r>
            <w:r w:rsidRPr="00C751F1">
              <w:rPr>
                <w:sz w:val="22"/>
                <w:szCs w:val="22"/>
              </w:rPr>
              <w:t>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</w:t>
            </w:r>
          </w:p>
          <w:p w:rsidR="00D653E7" w:rsidRPr="00C751F1" w:rsidRDefault="00D653E7" w:rsidP="00E35FE3">
            <w:pPr>
              <w:jc w:val="center"/>
              <w:rPr>
                <w:sz w:val="22"/>
                <w:szCs w:val="24"/>
              </w:rPr>
            </w:pPr>
            <w:r w:rsidRPr="00C751F1">
              <w:rPr>
                <w:sz w:val="22"/>
                <w:szCs w:val="22"/>
              </w:rPr>
              <w:t xml:space="preserve"> </w:t>
            </w:r>
            <w:r w:rsidRPr="00C751F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D653E7" w:rsidRPr="00C751F1" w:rsidRDefault="00D653E7" w:rsidP="00E35FE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D653E7" w:rsidRPr="00C751F1" w:rsidRDefault="00D653E7" w:rsidP="00E35FE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D653E7" w:rsidRPr="00C751F1" w:rsidRDefault="00D653E7" w:rsidP="00E35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1F1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D653E7" w:rsidRPr="00C751F1" w:rsidRDefault="00D653E7" w:rsidP="00E35FE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C751F1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D653E7" w:rsidRPr="00C751F1" w:rsidRDefault="00C97497" w:rsidP="00C9749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 П</w:t>
            </w:r>
            <w:bookmarkStart w:id="0" w:name="_GoBack"/>
            <w:bookmarkEnd w:id="0"/>
            <w:r>
              <w:rPr>
                <w:sz w:val="22"/>
                <w:szCs w:val="24"/>
              </w:rPr>
              <w:t>ашко</w:t>
            </w:r>
          </w:p>
        </w:tc>
        <w:tc>
          <w:tcPr>
            <w:tcW w:w="1773" w:type="dxa"/>
          </w:tcPr>
          <w:p w:rsidR="00D653E7" w:rsidRPr="00C751F1" w:rsidRDefault="00D653E7" w:rsidP="00E35FE3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D653E7" w:rsidRPr="00C751F1" w:rsidRDefault="00D653E7" w:rsidP="00E35FE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D653E7" w:rsidRPr="008734C7" w:rsidRDefault="00D653E7" w:rsidP="00A44D81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653E7" w:rsidRPr="00934AE0" w:rsidRDefault="00D653E7" w:rsidP="00A44D81">
            <w:pPr>
              <w:jc w:val="center"/>
              <w:rPr>
                <w:sz w:val="22"/>
                <w:szCs w:val="22"/>
              </w:rPr>
            </w:pPr>
          </w:p>
        </w:tc>
      </w:tr>
      <w:tr w:rsidR="00D653E7" w:rsidTr="00120838">
        <w:tc>
          <w:tcPr>
            <w:tcW w:w="15168" w:type="dxa"/>
            <w:gridSpan w:val="9"/>
          </w:tcPr>
          <w:p w:rsidR="00D653E7" w:rsidRPr="002618A2" w:rsidRDefault="00D653E7" w:rsidP="00E53B0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20.12.2023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D653E7" w:rsidTr="00120838">
        <w:tc>
          <w:tcPr>
            <w:tcW w:w="2127" w:type="dxa"/>
          </w:tcPr>
          <w:p w:rsidR="00D653E7" w:rsidRPr="002618A2" w:rsidRDefault="00D653E7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653E7" w:rsidRDefault="00D653E7" w:rsidP="00BD302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1564B" w:rsidRPr="002618A2" w:rsidRDefault="0071564B" w:rsidP="00BD302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D653E7" w:rsidRPr="002618A2" w:rsidRDefault="00D653E7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D653E7" w:rsidRPr="002618A2" w:rsidRDefault="00D653E7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D653E7" w:rsidRPr="002618A2" w:rsidRDefault="00D653E7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D653E7" w:rsidTr="00610C12">
        <w:tc>
          <w:tcPr>
            <w:tcW w:w="15168" w:type="dxa"/>
            <w:gridSpan w:val="9"/>
          </w:tcPr>
          <w:p w:rsidR="00D653E7" w:rsidRPr="002618A2" w:rsidRDefault="00D653E7" w:rsidP="00D927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96AA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396AA2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D653E7" w:rsidTr="00120838">
        <w:tc>
          <w:tcPr>
            <w:tcW w:w="2127" w:type="dxa"/>
          </w:tcPr>
          <w:p w:rsidR="00D653E7" w:rsidRDefault="00D653E7" w:rsidP="006904B8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D653E7" w:rsidRPr="008734C7" w:rsidRDefault="00D653E7" w:rsidP="006904B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D653E7" w:rsidRPr="008734C7" w:rsidRDefault="00D653E7" w:rsidP="006904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D653E7" w:rsidRDefault="00D653E7" w:rsidP="006904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1564B" w:rsidRPr="00914CA2" w:rsidRDefault="0071564B" w:rsidP="006904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653E7" w:rsidRPr="00914CA2" w:rsidRDefault="00D653E7" w:rsidP="006904B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D653E7" w:rsidRDefault="00D653E7" w:rsidP="006904B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653E7" w:rsidRPr="008734C7" w:rsidRDefault="00D653E7" w:rsidP="006904B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D653E7" w:rsidRPr="008734C7" w:rsidRDefault="00D653E7" w:rsidP="006904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D653E7" w:rsidRPr="002618A2" w:rsidRDefault="00D653E7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D653E7" w:rsidRPr="002618A2" w:rsidRDefault="00D653E7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D653E7" w:rsidTr="00120838">
        <w:tc>
          <w:tcPr>
            <w:tcW w:w="15168" w:type="dxa"/>
            <w:gridSpan w:val="9"/>
          </w:tcPr>
          <w:p w:rsidR="00D653E7" w:rsidRPr="002618A2" w:rsidRDefault="00D653E7" w:rsidP="00EF47B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27.12.2023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D653E7" w:rsidTr="00120838">
        <w:tc>
          <w:tcPr>
            <w:tcW w:w="2127" w:type="dxa"/>
          </w:tcPr>
          <w:p w:rsidR="00D653E7" w:rsidRPr="00BD4B6D" w:rsidRDefault="00D653E7" w:rsidP="00B15EA8">
            <w:pPr>
              <w:jc w:val="center"/>
              <w:rPr>
                <w:sz w:val="22"/>
                <w:szCs w:val="22"/>
              </w:rPr>
            </w:pPr>
            <w:r w:rsidRPr="00BD4B6D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D653E7" w:rsidRPr="002618A2" w:rsidRDefault="00D653E7" w:rsidP="00B15EA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D653E7" w:rsidRPr="002618A2" w:rsidRDefault="00D653E7" w:rsidP="00B15EA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653E7" w:rsidRDefault="00D653E7" w:rsidP="00B15EA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1564B" w:rsidRPr="002618A2" w:rsidRDefault="0071564B" w:rsidP="00B15EA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D653E7" w:rsidRPr="002618A2" w:rsidRDefault="00D653E7" w:rsidP="00B15E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D653E7" w:rsidRPr="002618A2" w:rsidRDefault="00D653E7" w:rsidP="00B15E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D653E7" w:rsidRPr="002618A2" w:rsidRDefault="00D653E7" w:rsidP="00B15EA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D653E7" w:rsidRPr="002618A2" w:rsidRDefault="00D653E7" w:rsidP="00B15E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D653E7" w:rsidRPr="002618A2" w:rsidRDefault="00D653E7" w:rsidP="00B15EA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D653E7" w:rsidTr="00C100E8">
        <w:tc>
          <w:tcPr>
            <w:tcW w:w="15168" w:type="dxa"/>
            <w:gridSpan w:val="9"/>
          </w:tcPr>
          <w:p w:rsidR="00D653E7" w:rsidRPr="002618A2" w:rsidRDefault="00D653E7" w:rsidP="00C6443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31.12.2023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воскресенье</w:t>
            </w:r>
          </w:p>
        </w:tc>
      </w:tr>
      <w:tr w:rsidR="00D653E7" w:rsidTr="00120838">
        <w:tc>
          <w:tcPr>
            <w:tcW w:w="2127" w:type="dxa"/>
          </w:tcPr>
          <w:p w:rsidR="00D653E7" w:rsidRPr="00BD4B6D" w:rsidRDefault="00D653E7" w:rsidP="00BD4B6D">
            <w:pPr>
              <w:jc w:val="center"/>
              <w:rPr>
                <w:sz w:val="22"/>
                <w:szCs w:val="22"/>
              </w:rPr>
            </w:pPr>
            <w:r w:rsidRPr="006F5482">
              <w:rPr>
                <w:sz w:val="22"/>
                <w:szCs w:val="22"/>
              </w:rPr>
              <w:t xml:space="preserve">Чествование </w:t>
            </w:r>
            <w:r w:rsidRPr="00BD4B6D">
              <w:rPr>
                <w:sz w:val="22"/>
                <w:szCs w:val="22"/>
              </w:rPr>
              <w:t>Степанченко</w:t>
            </w:r>
          </w:p>
          <w:p w:rsidR="00D653E7" w:rsidRDefault="00D653E7" w:rsidP="00BD4B6D">
            <w:pPr>
              <w:jc w:val="center"/>
              <w:rPr>
                <w:sz w:val="22"/>
                <w:szCs w:val="22"/>
              </w:rPr>
            </w:pPr>
            <w:proofErr w:type="gramStart"/>
            <w:r w:rsidRPr="00BD4B6D">
              <w:rPr>
                <w:sz w:val="22"/>
                <w:szCs w:val="22"/>
              </w:rPr>
              <w:t>Людмил</w:t>
            </w:r>
            <w:r>
              <w:rPr>
                <w:sz w:val="22"/>
                <w:szCs w:val="22"/>
              </w:rPr>
              <w:t>у</w:t>
            </w:r>
            <w:r w:rsidRPr="00BD4B6D">
              <w:rPr>
                <w:sz w:val="22"/>
                <w:szCs w:val="22"/>
              </w:rPr>
              <w:t xml:space="preserve"> Алексеевн</w:t>
            </w:r>
            <w:r>
              <w:rPr>
                <w:sz w:val="22"/>
                <w:szCs w:val="22"/>
              </w:rPr>
              <w:t>у</w:t>
            </w:r>
            <w:r w:rsidRPr="006F5482">
              <w:rPr>
                <w:sz w:val="22"/>
                <w:szCs w:val="22"/>
              </w:rPr>
              <w:t xml:space="preserve"> участника Великой Отечественной войны (долгожитель - 9</w:t>
            </w:r>
            <w:r>
              <w:rPr>
                <w:sz w:val="22"/>
                <w:szCs w:val="22"/>
              </w:rPr>
              <w:t>8</w:t>
            </w:r>
            <w:r w:rsidRPr="006F5482">
              <w:rPr>
                <w:sz w:val="22"/>
                <w:szCs w:val="22"/>
              </w:rPr>
              <w:t xml:space="preserve"> лет, дата рождения-</w:t>
            </w:r>
            <w:proofErr w:type="gramEnd"/>
          </w:p>
          <w:p w:rsidR="00D653E7" w:rsidRDefault="00D653E7" w:rsidP="00BD3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F5482">
              <w:rPr>
                <w:sz w:val="22"/>
                <w:szCs w:val="22"/>
              </w:rPr>
              <w:t>.12.19</w:t>
            </w:r>
            <w:r>
              <w:rPr>
                <w:sz w:val="22"/>
                <w:szCs w:val="22"/>
              </w:rPr>
              <w:t>25</w:t>
            </w:r>
            <w:r w:rsidRPr="006F5482">
              <w:rPr>
                <w:sz w:val="22"/>
                <w:szCs w:val="22"/>
              </w:rPr>
              <w:t>)</w:t>
            </w:r>
          </w:p>
          <w:p w:rsidR="0071564B" w:rsidRPr="006F5482" w:rsidRDefault="0071564B" w:rsidP="00BD30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653E7" w:rsidRPr="00DD51B0" w:rsidRDefault="00D653E7" w:rsidP="003335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296" w:type="dxa"/>
          </w:tcPr>
          <w:p w:rsidR="00D653E7" w:rsidRPr="00DD51B0" w:rsidRDefault="00D653E7" w:rsidP="003335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1692" w:type="dxa"/>
          </w:tcPr>
          <w:p w:rsidR="00D653E7" w:rsidRPr="00DD51B0" w:rsidRDefault="00D653E7" w:rsidP="003335E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D653E7" w:rsidRPr="00DD51B0" w:rsidRDefault="00D653E7" w:rsidP="0033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D653E7" w:rsidRPr="00DD51B0" w:rsidRDefault="00D653E7" w:rsidP="0033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D653E7" w:rsidRPr="00DD51B0" w:rsidRDefault="00D653E7" w:rsidP="003335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DD51B0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D653E7" w:rsidRPr="00DD51B0" w:rsidRDefault="00D653E7" w:rsidP="003335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D653E7" w:rsidRPr="00934AE0" w:rsidRDefault="00D653E7" w:rsidP="003335EC">
            <w:pPr>
              <w:jc w:val="center"/>
              <w:rPr>
                <w:sz w:val="22"/>
                <w:szCs w:val="22"/>
              </w:rPr>
            </w:pPr>
          </w:p>
        </w:tc>
      </w:tr>
      <w:tr w:rsidR="0056313D" w:rsidTr="00D95CD7">
        <w:tc>
          <w:tcPr>
            <w:tcW w:w="15168" w:type="dxa"/>
            <w:gridSpan w:val="9"/>
          </w:tcPr>
          <w:p w:rsidR="0056313D" w:rsidRPr="00934AE0" w:rsidRDefault="0056313D" w:rsidP="0056313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01.12.2023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28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12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56313D" w:rsidTr="00120838">
        <w:tc>
          <w:tcPr>
            <w:tcW w:w="2127" w:type="dxa"/>
          </w:tcPr>
          <w:p w:rsidR="0056313D" w:rsidRDefault="0056313D" w:rsidP="0056313D">
            <w:pPr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56313D">
              <w:rPr>
                <w:sz w:val="22"/>
                <w:szCs w:val="22"/>
                <w:shd w:val="clear" w:color="auto" w:fill="FFFFFF"/>
              </w:rPr>
              <w:t xml:space="preserve">Вручение новогодних подарков детям из малообеспеченных семей в возрасте от 2 до </w:t>
            </w:r>
            <w:r>
              <w:rPr>
                <w:sz w:val="22"/>
                <w:szCs w:val="22"/>
                <w:shd w:val="clear" w:color="auto" w:fill="FFFFFF"/>
              </w:rPr>
              <w:t xml:space="preserve">14 лет по </w:t>
            </w:r>
            <w:r w:rsidR="004536D8">
              <w:rPr>
                <w:sz w:val="22"/>
                <w:szCs w:val="22"/>
                <w:shd w:val="clear" w:color="auto" w:fill="FFFFFF"/>
              </w:rPr>
              <w:t xml:space="preserve">утвержденному </w:t>
            </w:r>
            <w:r>
              <w:rPr>
                <w:sz w:val="22"/>
                <w:szCs w:val="22"/>
                <w:shd w:val="clear" w:color="auto" w:fill="FFFFFF"/>
              </w:rPr>
              <w:t>графику</w:t>
            </w:r>
          </w:p>
          <w:p w:rsidR="0056313D" w:rsidRPr="006F5482" w:rsidRDefault="0056313D" w:rsidP="0056313D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313D" w:rsidRDefault="0056313D" w:rsidP="00DC015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6313D" w:rsidRDefault="0056313D" w:rsidP="00AE77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AE77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56313D" w:rsidRPr="00DD51B0" w:rsidRDefault="004536D8" w:rsidP="004536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>О</w:t>
            </w:r>
            <w:r w:rsidR="0056313D" w:rsidRPr="0056313D">
              <w:rPr>
                <w:sz w:val="22"/>
                <w:szCs w:val="22"/>
                <w:shd w:val="clear" w:color="auto" w:fill="FFFFFF"/>
              </w:rPr>
              <w:t>бщественны</w:t>
            </w:r>
            <w:r>
              <w:rPr>
                <w:sz w:val="22"/>
                <w:szCs w:val="22"/>
                <w:shd w:val="clear" w:color="auto" w:fill="FFFFFF"/>
              </w:rPr>
              <w:t xml:space="preserve">е </w:t>
            </w:r>
            <w:r w:rsidR="0056313D" w:rsidRPr="0056313D">
              <w:rPr>
                <w:sz w:val="22"/>
                <w:szCs w:val="22"/>
                <w:shd w:val="clear" w:color="auto" w:fill="FFFFFF"/>
              </w:rPr>
              <w:t>при</w:t>
            </w:r>
            <w:r>
              <w:rPr>
                <w:sz w:val="22"/>
                <w:szCs w:val="22"/>
                <w:shd w:val="clear" w:color="auto" w:fill="FFFFFF"/>
              </w:rPr>
              <w:t>ё</w:t>
            </w:r>
            <w:r w:rsidR="0056313D" w:rsidRPr="0056313D">
              <w:rPr>
                <w:sz w:val="22"/>
                <w:szCs w:val="22"/>
                <w:shd w:val="clear" w:color="auto" w:fill="FFFFFF"/>
              </w:rPr>
              <w:t>мны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 w:rsidR="0056313D" w:rsidRPr="0056313D">
              <w:rPr>
                <w:sz w:val="22"/>
                <w:szCs w:val="22"/>
                <w:shd w:val="clear" w:color="auto" w:fill="FFFFFF"/>
              </w:rPr>
              <w:t xml:space="preserve"> депутатов города</w:t>
            </w:r>
          </w:p>
        </w:tc>
        <w:tc>
          <w:tcPr>
            <w:tcW w:w="1750" w:type="dxa"/>
          </w:tcPr>
          <w:p w:rsidR="0056313D" w:rsidRPr="00DD51B0" w:rsidRDefault="0056313D" w:rsidP="0033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Ескина</w:t>
            </w:r>
          </w:p>
        </w:tc>
        <w:tc>
          <w:tcPr>
            <w:tcW w:w="1357" w:type="dxa"/>
          </w:tcPr>
          <w:p w:rsidR="0056313D" w:rsidRPr="00DD51B0" w:rsidRDefault="0056313D" w:rsidP="0033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56313D" w:rsidRPr="00DD51B0" w:rsidRDefault="0056313D" w:rsidP="003335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DD51B0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6313D" w:rsidRPr="00DD51B0" w:rsidRDefault="0056313D" w:rsidP="003335E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6313D" w:rsidRPr="00934AE0" w:rsidRDefault="0056313D" w:rsidP="003335EC">
            <w:pPr>
              <w:jc w:val="center"/>
              <w:rPr>
                <w:sz w:val="22"/>
                <w:szCs w:val="22"/>
              </w:rPr>
            </w:pPr>
          </w:p>
        </w:tc>
      </w:tr>
      <w:tr w:rsidR="0056313D" w:rsidTr="00120838">
        <w:tc>
          <w:tcPr>
            <w:tcW w:w="15168" w:type="dxa"/>
            <w:gridSpan w:val="9"/>
          </w:tcPr>
          <w:p w:rsidR="0056313D" w:rsidRPr="000B7A38" w:rsidRDefault="0056313D" w:rsidP="00EF47B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01.12.2023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29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12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56313D" w:rsidTr="00120838">
        <w:tc>
          <w:tcPr>
            <w:tcW w:w="2127" w:type="dxa"/>
          </w:tcPr>
          <w:p w:rsidR="0056313D" w:rsidRPr="008B4937" w:rsidRDefault="0056313D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56313D" w:rsidRPr="00D4672E" w:rsidRDefault="0056313D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313D" w:rsidRDefault="0056313D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6313D" w:rsidRDefault="0056313D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6313D" w:rsidRDefault="0056313D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6313D" w:rsidRPr="00914CA2" w:rsidRDefault="0056313D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6313D" w:rsidRPr="00914CA2" w:rsidRDefault="0056313D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56313D" w:rsidRPr="00914CA2" w:rsidRDefault="0056313D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6313D" w:rsidRPr="00D83C2B" w:rsidRDefault="0056313D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6313D" w:rsidRPr="008734C7" w:rsidRDefault="0056313D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6313D" w:rsidRDefault="0056313D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50285"/>
    <w:rsid w:val="00061389"/>
    <w:rsid w:val="000640D3"/>
    <w:rsid w:val="00075C99"/>
    <w:rsid w:val="000823E5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20838"/>
    <w:rsid w:val="00141D4E"/>
    <w:rsid w:val="00154F6D"/>
    <w:rsid w:val="0015560D"/>
    <w:rsid w:val="0016700F"/>
    <w:rsid w:val="001827BF"/>
    <w:rsid w:val="00195F12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D0635"/>
    <w:rsid w:val="003D5C9D"/>
    <w:rsid w:val="003E0E32"/>
    <w:rsid w:val="00412DD4"/>
    <w:rsid w:val="00413697"/>
    <w:rsid w:val="00424640"/>
    <w:rsid w:val="00424711"/>
    <w:rsid w:val="00433C5B"/>
    <w:rsid w:val="00442F95"/>
    <w:rsid w:val="004536D8"/>
    <w:rsid w:val="00465CF4"/>
    <w:rsid w:val="00475045"/>
    <w:rsid w:val="00476119"/>
    <w:rsid w:val="0048009F"/>
    <w:rsid w:val="004841E9"/>
    <w:rsid w:val="004B2E50"/>
    <w:rsid w:val="004D33BE"/>
    <w:rsid w:val="004F7812"/>
    <w:rsid w:val="005016A8"/>
    <w:rsid w:val="00514BE3"/>
    <w:rsid w:val="005307B1"/>
    <w:rsid w:val="00532491"/>
    <w:rsid w:val="005416C9"/>
    <w:rsid w:val="00542D88"/>
    <w:rsid w:val="00552D6A"/>
    <w:rsid w:val="0055594E"/>
    <w:rsid w:val="0056313D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82DD2"/>
    <w:rsid w:val="00794830"/>
    <w:rsid w:val="007A06CC"/>
    <w:rsid w:val="007C1054"/>
    <w:rsid w:val="007C176F"/>
    <w:rsid w:val="007C3DDE"/>
    <w:rsid w:val="007C59DB"/>
    <w:rsid w:val="007D557C"/>
    <w:rsid w:val="007F483F"/>
    <w:rsid w:val="007F7983"/>
    <w:rsid w:val="00805600"/>
    <w:rsid w:val="008074D7"/>
    <w:rsid w:val="00812955"/>
    <w:rsid w:val="00816877"/>
    <w:rsid w:val="00821D47"/>
    <w:rsid w:val="00822BC7"/>
    <w:rsid w:val="00834738"/>
    <w:rsid w:val="00834DDF"/>
    <w:rsid w:val="008437BA"/>
    <w:rsid w:val="00863A17"/>
    <w:rsid w:val="00871428"/>
    <w:rsid w:val="008926CF"/>
    <w:rsid w:val="00892C5D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7BE2"/>
    <w:rsid w:val="00963B59"/>
    <w:rsid w:val="00996085"/>
    <w:rsid w:val="009B4ECD"/>
    <w:rsid w:val="009D4B64"/>
    <w:rsid w:val="009F11F8"/>
    <w:rsid w:val="00A07B1D"/>
    <w:rsid w:val="00A17ABB"/>
    <w:rsid w:val="00A419DE"/>
    <w:rsid w:val="00A52202"/>
    <w:rsid w:val="00A67AF0"/>
    <w:rsid w:val="00A71232"/>
    <w:rsid w:val="00A752CE"/>
    <w:rsid w:val="00A81719"/>
    <w:rsid w:val="00AA3525"/>
    <w:rsid w:val="00AA556B"/>
    <w:rsid w:val="00AB1570"/>
    <w:rsid w:val="00AD134B"/>
    <w:rsid w:val="00AD1DDA"/>
    <w:rsid w:val="00AE77DE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93F42"/>
    <w:rsid w:val="00BA70D8"/>
    <w:rsid w:val="00BB1276"/>
    <w:rsid w:val="00BC02D3"/>
    <w:rsid w:val="00BC054D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4E8D"/>
    <w:rsid w:val="00CA5478"/>
    <w:rsid w:val="00CA68CB"/>
    <w:rsid w:val="00CC641B"/>
    <w:rsid w:val="00CC7D9F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CC5"/>
    <w:rsid w:val="00DD3A7A"/>
    <w:rsid w:val="00DE011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716F8"/>
    <w:rsid w:val="00EB3E11"/>
    <w:rsid w:val="00EC15B3"/>
    <w:rsid w:val="00EC7D7D"/>
    <w:rsid w:val="00EE0845"/>
    <w:rsid w:val="00EE2229"/>
    <w:rsid w:val="00EE266C"/>
    <w:rsid w:val="00EE4C61"/>
    <w:rsid w:val="00EF47B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74C8"/>
    <w:rsid w:val="00FC0015"/>
    <w:rsid w:val="00FC40AD"/>
    <w:rsid w:val="00FC6835"/>
    <w:rsid w:val="00FD5A56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50C5-9D66-44EA-922A-A20C37EA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19</cp:revision>
  <cp:lastPrinted>2023-11-20T07:27:00Z</cp:lastPrinted>
  <dcterms:created xsi:type="dcterms:W3CDTF">2023-09-13T08:25:00Z</dcterms:created>
  <dcterms:modified xsi:type="dcterms:W3CDTF">2023-11-23T08:13:00Z</dcterms:modified>
</cp:coreProperties>
</file>